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left"/>
      </w:pPr>
      <w:r>
        <w:rPr>
          <w:rFonts w:ascii="Aptos Display" w:hAnsi="Aptos Display"/>
          <w:b/>
          <w:color w:val="000000"/>
          <w:sz w:val="40"/>
        </w:rPr>
        <w:t>Résiliation à l’échéance annuelle</w:t>
      </w:r>
    </w:p>
    <w:p>
      <w:pPr>
        <w:spacing w:after="180"/>
      </w:pPr>
      <w:r>
        <w:rPr>
          <w:color w:val="5F6973"/>
          <w:sz w:val="18"/>
        </w:rPr>
        <w:t>Modèle d’opposition à la reconduction tacite, à envoyer dans le délai prévu par la loi et les conditions du contrat.</w:t>
      </w:r>
    </w:p>
    <w:p>
      <w:pPr>
        <w:spacing w:before="100" w:after="60"/>
      </w:pPr>
      <w:r>
        <w:rPr>
          <w:b/>
          <w:color w:val="000000"/>
          <w:sz w:val="21"/>
        </w:rPr>
        <w:t>Coordonnées et contrat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Compagnie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 ou service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Preneur d’assurance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[Nom et prénom]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Adresse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Numéro de police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Branche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☐ Auto  ☐ Habitation  ☐ RC familiale  ☐ Protection juridique  ☐ Autre : __________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Échéance annuelle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[JJ/MM/AAAA]</w:t>
            </w:r>
          </w:p>
        </w:tc>
      </w:tr>
    </w:tbl>
    <w:p>
      <w:pPr>
        <w:spacing w:before="100" w:after="60"/>
      </w:pPr>
      <w:r>
        <w:rPr>
          <w:b/>
          <w:color w:val="000000"/>
          <w:sz w:val="21"/>
        </w:rPr>
        <w:t>Objet</w:t>
      </w:r>
    </w:p>
    <w:p>
      <w:r>
        <w:t>Madame, Monsieur,</w:t>
      </w:r>
    </w:p>
    <w:p>
      <w:r>
        <w:t>Par la présente, je vous informe de ma décision de ne pas reconduire le contrat d’assurance repris ci-dessus à sa prochaine échéance annuelle.</w:t>
      </w:r>
    </w:p>
    <w:p>
      <w:r>
        <w:t xml:space="preserve">Je vous prie de prendre acte de cette résiliation et de mettre fin au contrat à la date d’échéance indiquée. Cette notification est adressée dans le respect du délai applicable au preneur, soit en principe </w:t>
      </w:r>
      <w:r>
        <w:rPr>
          <w:b/>
        </w:rPr>
        <w:t>au moins deux mois avant l’échéance annuelle</w:t>
      </w:r>
      <w:r>
        <w:t>, sous réserve des règles propres au contrat concerné.</w:t>
      </w:r>
    </w:p>
    <w:p>
      <w:r>
        <w:t>Je vous remercie de me confirmer par écrit la date de fin du contrat et, le cas échéant, de rembourser toute prime perçue pour une période postérieure à cette date.</w:t>
      </w:r>
    </w:p>
    <w:p>
      <w:pPr>
        <w:spacing w:before="100" w:after="60"/>
      </w:pPr>
      <w:r>
        <w:rPr>
          <w:b/>
          <w:color w:val="000000"/>
          <w:sz w:val="21"/>
        </w:rPr>
        <w:t>Signature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880"/>
        <w:gridCol w:w="6912"/>
      </w:tblGrid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Fait à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Date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Nom du preneur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  <w:t>[À compléter]</w:t>
            </w:r>
          </w:p>
        </w:tc>
      </w:tr>
      <w:tr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shd w:fill="EEF5FC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sz w:val="19"/>
              </w:rPr>
              <w:t>Signature</w:t>
            </w:r>
          </w:p>
        </w:tc>
        <w:tc>
          <w:tcPr>
            <w:tcW w:type="dxa" w:w="4917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sz w:val="19"/>
              </w:rPr>
            </w:r>
          </w:p>
        </w:tc>
      </w:tr>
    </w:tbl>
    <w:p>
      <w:pPr>
        <w:spacing w:before="120"/>
      </w:pPr>
      <w:r>
        <w:rPr>
          <w:i/>
          <w:color w:val="5F6973"/>
          <w:sz w:val="16"/>
        </w:rPr>
        <w:t>Ce modèle remplace l’ancien modèle intitulé « préavis de 3 mois ». Vérifiez toujours la date d’échéance et les conditions particulières du contrat.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605" w:right="1037" w:bottom="605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6217920" cy="50758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17920" cy="507585"/>
                  </a:xfrm>
                  <a:prstGeom prst="rect"/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8496"/>
      <w:gridCol w:w="1296"/>
    </w:tblGrid>
    <w:tr>
      <w:tc>
        <w:tcPr>
          <w:tcW w:type="dxa" w:w="4896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880360" cy="1247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1247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9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356829" cy="530352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1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829" cy="53035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